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74AD" w14:textId="788D6183" w:rsidR="00A870F0" w:rsidRDefault="00A870F0" w:rsidP="00A870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B3D814" wp14:editId="2A067AF5">
            <wp:simplePos x="0" y="0"/>
            <wp:positionH relativeFrom="leftMargin">
              <wp:posOffset>501015</wp:posOffset>
            </wp:positionH>
            <wp:positionV relativeFrom="paragraph">
              <wp:posOffset>-410210</wp:posOffset>
            </wp:positionV>
            <wp:extent cx="713105" cy="688975"/>
            <wp:effectExtent l="0" t="0" r="0" b="0"/>
            <wp:wrapNone/>
            <wp:docPr id="12777541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B2A2F" w14:textId="77777777" w:rsidR="00A870F0" w:rsidRDefault="00A870F0" w:rsidP="00A870F0">
      <w:pPr>
        <w:jc w:val="center"/>
        <w:rPr>
          <w:rFonts w:ascii="Arial" w:hAnsi="Arial" w:cs="Arial"/>
          <w:b/>
          <w:sz w:val="28"/>
          <w:szCs w:val="28"/>
        </w:rPr>
      </w:pPr>
    </w:p>
    <w:p w14:paraId="74AD170F" w14:textId="4F688A45" w:rsidR="00A870F0" w:rsidRDefault="00A870F0" w:rsidP="00A870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voličům o době a místě konání voleb do Poslanecké sněmovny Parlamentu ČR ve dnech 3. a 4. října 2025</w:t>
      </w:r>
    </w:p>
    <w:p w14:paraId="41730FD9" w14:textId="1836A425" w:rsidR="00A870F0" w:rsidRDefault="00A870F0" w:rsidP="00A870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obci Trusnov</w:t>
      </w:r>
    </w:p>
    <w:p w14:paraId="35BA95C9" w14:textId="77777777" w:rsidR="00A870F0" w:rsidRPr="00461B08" w:rsidRDefault="00A870F0" w:rsidP="00A870F0">
      <w:pPr>
        <w:jc w:val="center"/>
        <w:rPr>
          <w:rFonts w:ascii="Arial" w:hAnsi="Arial" w:cs="Arial"/>
          <w:szCs w:val="22"/>
        </w:rPr>
      </w:pPr>
    </w:p>
    <w:p w14:paraId="7633C574" w14:textId="77777777" w:rsidR="00A870F0" w:rsidRDefault="00A870F0" w:rsidP="00A870F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15 odst. 1 a 2 zákona č. 247/1995 Sb.,</w:t>
      </w:r>
      <w:r w:rsidRPr="003D3DD9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o volbách do Parlamentu České republiky a o změně a doplnění některých dalších zákonů, ve znění pozdějších předpisů,</w:t>
      </w:r>
    </w:p>
    <w:p w14:paraId="0F7D947D" w14:textId="77777777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</w:p>
    <w:p w14:paraId="3B2AFA3D" w14:textId="77777777" w:rsidR="00A870F0" w:rsidRPr="00686FA9" w:rsidRDefault="00A870F0" w:rsidP="00A870F0">
      <w:pPr>
        <w:jc w:val="center"/>
        <w:rPr>
          <w:rFonts w:ascii="Arial" w:hAnsi="Arial" w:cs="Arial"/>
          <w:b/>
          <w:sz w:val="22"/>
          <w:szCs w:val="22"/>
        </w:rPr>
      </w:pPr>
      <w:r w:rsidRPr="00686FA9">
        <w:rPr>
          <w:rFonts w:ascii="Arial" w:hAnsi="Arial" w:cs="Arial"/>
          <w:b/>
          <w:sz w:val="22"/>
          <w:szCs w:val="22"/>
        </w:rPr>
        <w:t>i n f o r m u j i   v o l i č e,</w:t>
      </w:r>
    </w:p>
    <w:p w14:paraId="6AA8AD32" w14:textId="77777777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</w:p>
    <w:p w14:paraId="7ACEBCD0" w14:textId="5FB62B51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  <w:r w:rsidRPr="001E423B">
        <w:rPr>
          <w:rFonts w:ascii="Arial" w:hAnsi="Arial" w:cs="Arial"/>
          <w:sz w:val="22"/>
          <w:szCs w:val="22"/>
        </w:rPr>
        <w:t xml:space="preserve">                              </w:t>
      </w:r>
    </w:p>
    <w:p w14:paraId="682E82C7" w14:textId="77777777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že volby do Poslanecké sněmovny Parlamentu České republiky se uskuteční</w:t>
      </w:r>
    </w:p>
    <w:p w14:paraId="547AED8E" w14:textId="77777777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</w:p>
    <w:p w14:paraId="5B5BF903" w14:textId="64095125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26CD76E" w14:textId="77777777" w:rsidR="00A870F0" w:rsidRPr="00686FA9" w:rsidRDefault="00A870F0" w:rsidP="00A870F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pátek 3. října 2025</w:t>
      </w:r>
      <w:r w:rsidRPr="00686FA9">
        <w:rPr>
          <w:rFonts w:ascii="Arial" w:hAnsi="Arial" w:cs="Arial"/>
          <w:b/>
          <w:i/>
          <w:sz w:val="24"/>
          <w:szCs w:val="24"/>
        </w:rPr>
        <w:t xml:space="preserve"> v době od 14:00 do 22:00 hodin</w:t>
      </w:r>
    </w:p>
    <w:p w14:paraId="54919404" w14:textId="77777777" w:rsidR="00A870F0" w:rsidRPr="00686FA9" w:rsidRDefault="00A870F0" w:rsidP="00A870F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v sobotu 4</w:t>
      </w:r>
      <w:r w:rsidRPr="00686FA9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října 2025 </w:t>
      </w:r>
      <w:r w:rsidRPr="00686FA9">
        <w:rPr>
          <w:rFonts w:ascii="Arial" w:hAnsi="Arial" w:cs="Arial"/>
          <w:b/>
          <w:i/>
          <w:sz w:val="24"/>
          <w:szCs w:val="24"/>
        </w:rPr>
        <w:t>v době od 8:00 do 14:00 hodin.</w:t>
      </w:r>
    </w:p>
    <w:p w14:paraId="6FE83D6F" w14:textId="77777777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</w:p>
    <w:p w14:paraId="6F595F9B" w14:textId="77777777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</w:p>
    <w:p w14:paraId="3B89BF50" w14:textId="77777777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</w:t>
      </w:r>
    </w:p>
    <w:p w14:paraId="2E7D40CC" w14:textId="4426011F" w:rsidR="00A870F0" w:rsidRDefault="00A870F0" w:rsidP="00A870F0">
      <w:pPr>
        <w:numPr>
          <w:ilvl w:val="0"/>
          <w:numId w:val="1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1 </w:t>
      </w:r>
    </w:p>
    <w:p w14:paraId="218D9C30" w14:textId="0B17C2BE" w:rsidR="00A870F0" w:rsidRDefault="00A870F0" w:rsidP="00A870F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 w:rsidRPr="001070DE">
        <w:rPr>
          <w:rFonts w:ascii="Arial" w:hAnsi="Arial" w:cs="Arial"/>
          <w:b/>
          <w:bCs/>
          <w:sz w:val="22"/>
          <w:szCs w:val="22"/>
        </w:rPr>
        <w:t>Trusnov 1</w:t>
      </w:r>
      <w:r w:rsidR="001070DE" w:rsidRPr="001070DE">
        <w:rPr>
          <w:rFonts w:ascii="Arial" w:hAnsi="Arial" w:cs="Arial"/>
          <w:b/>
          <w:bCs/>
          <w:sz w:val="22"/>
          <w:szCs w:val="22"/>
        </w:rPr>
        <w:t>, budova bývalé školy</w:t>
      </w:r>
    </w:p>
    <w:p w14:paraId="380B0B5A" w14:textId="77777777" w:rsidR="001070DE" w:rsidRDefault="001070DE" w:rsidP="00A870F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129578A6" w14:textId="77777777" w:rsidR="001070DE" w:rsidRDefault="001070DE" w:rsidP="00A870F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2CF70B56" w14:textId="1D305D28" w:rsidR="001070DE" w:rsidRPr="001070DE" w:rsidRDefault="001070DE" w:rsidP="001070DE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1070DE">
        <w:rPr>
          <w:rFonts w:ascii="Arial" w:hAnsi="Arial" w:cs="Arial"/>
          <w:sz w:val="22"/>
          <w:szCs w:val="22"/>
        </w:rPr>
        <w:t xml:space="preserve">Volební místnost </w:t>
      </w:r>
      <w:r w:rsidRPr="001070DE">
        <w:rPr>
          <w:rFonts w:ascii="Arial" w:hAnsi="Arial" w:cs="Arial"/>
          <w:b/>
          <w:bCs/>
          <w:sz w:val="22"/>
          <w:szCs w:val="22"/>
        </w:rPr>
        <w:t>nemá bezbariérový přístup</w:t>
      </w:r>
      <w:r w:rsidRPr="001070DE">
        <w:rPr>
          <w:rFonts w:ascii="Arial" w:hAnsi="Arial" w:cs="Arial"/>
          <w:sz w:val="22"/>
          <w:szCs w:val="22"/>
        </w:rPr>
        <w:t>. Přístupná je z chodníku a vchod je výškově oddělen schody. Parkovací místa jsou přímo u budovy. Volič může včas požádat o přenosnou volební schránku.</w:t>
      </w:r>
    </w:p>
    <w:p w14:paraId="37B1AC6B" w14:textId="77777777" w:rsidR="001070DE" w:rsidRDefault="001070DE" w:rsidP="00A870F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27C54D94" w14:textId="77777777" w:rsidR="00A870F0" w:rsidRPr="001E423B" w:rsidRDefault="00A870F0" w:rsidP="00A870F0">
      <w:pPr>
        <w:jc w:val="center"/>
        <w:rPr>
          <w:rFonts w:ascii="Arial" w:hAnsi="Arial" w:cs="Arial"/>
          <w:sz w:val="22"/>
          <w:szCs w:val="22"/>
        </w:rPr>
      </w:pPr>
    </w:p>
    <w:p w14:paraId="573DF524" w14:textId="77777777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Voliči bude umožněno hlasování po prokázání jeho totožnosti a státního občanství České republiky </w:t>
      </w:r>
      <w:r w:rsidRPr="001508B3">
        <w:rPr>
          <w:rFonts w:ascii="Arial" w:hAnsi="Arial" w:cs="Arial"/>
          <w:sz w:val="22"/>
          <w:szCs w:val="22"/>
        </w:rPr>
        <w:t>platným</w:t>
      </w:r>
      <w:r>
        <w:rPr>
          <w:rFonts w:ascii="Arial" w:hAnsi="Arial" w:cs="Arial"/>
          <w:sz w:val="22"/>
          <w:szCs w:val="22"/>
        </w:rPr>
        <w:t xml:space="preserve"> občanským průkazem nebo platným cestovním, diplomatickým nebo služebním pasem České republiky anebo cestovním průkazem. </w:t>
      </w:r>
      <w:r w:rsidRPr="00161071">
        <w:rPr>
          <w:rFonts w:ascii="Arial" w:hAnsi="Arial" w:cs="Arial"/>
          <w:sz w:val="22"/>
          <w:szCs w:val="22"/>
          <w:u w:val="single"/>
        </w:rPr>
        <w:t>Volič může prokázat svou totožnost ve volební místnosti</w:t>
      </w:r>
      <w:r>
        <w:rPr>
          <w:rFonts w:ascii="Arial" w:hAnsi="Arial" w:cs="Arial"/>
          <w:sz w:val="22"/>
          <w:szCs w:val="22"/>
          <w:u w:val="single"/>
        </w:rPr>
        <w:t xml:space="preserve"> nově</w:t>
      </w:r>
      <w:r w:rsidRPr="00161071">
        <w:rPr>
          <w:rFonts w:ascii="Arial" w:hAnsi="Arial" w:cs="Arial"/>
          <w:sz w:val="22"/>
          <w:szCs w:val="22"/>
          <w:u w:val="single"/>
        </w:rPr>
        <w:t xml:space="preserve"> též občanským průkazem v aplikaci </w:t>
      </w:r>
      <w:proofErr w:type="spellStart"/>
      <w:r w:rsidRPr="00161071">
        <w:rPr>
          <w:rFonts w:ascii="Arial" w:hAnsi="Arial" w:cs="Arial"/>
          <w:sz w:val="22"/>
          <w:szCs w:val="22"/>
          <w:u w:val="single"/>
        </w:rPr>
        <w:t>eDoklady</w:t>
      </w:r>
      <w:proofErr w:type="spellEnd"/>
      <w:r>
        <w:rPr>
          <w:rFonts w:ascii="Arial" w:hAnsi="Arial" w:cs="Arial"/>
          <w:sz w:val="22"/>
          <w:szCs w:val="22"/>
        </w:rPr>
        <w:t xml:space="preserve"> – pro tyto účely je třeba, aby byla data v aplikaci aktualizována nejpozději 48 hodin přede dnem, kdy přijde volič volit do volební místnosti. Neprokáže-li volič </w:t>
      </w:r>
      <w:r w:rsidRPr="001E423B">
        <w:rPr>
          <w:rFonts w:ascii="Arial" w:hAnsi="Arial" w:cs="Arial"/>
          <w:sz w:val="22"/>
          <w:szCs w:val="22"/>
        </w:rPr>
        <w:t>uvedené</w:t>
      </w:r>
      <w:r>
        <w:rPr>
          <w:rFonts w:ascii="Arial" w:hAnsi="Arial" w:cs="Arial"/>
          <w:sz w:val="22"/>
          <w:szCs w:val="22"/>
        </w:rPr>
        <w:t xml:space="preserve"> </w:t>
      </w:r>
      <w:r w:rsidRPr="001E423B">
        <w:rPr>
          <w:rFonts w:ascii="Arial" w:hAnsi="Arial" w:cs="Arial"/>
          <w:sz w:val="22"/>
          <w:szCs w:val="22"/>
        </w:rPr>
        <w:t>skutečnos</w:t>
      </w:r>
      <w:r>
        <w:rPr>
          <w:rFonts w:ascii="Arial" w:hAnsi="Arial" w:cs="Arial"/>
          <w:sz w:val="22"/>
          <w:szCs w:val="22"/>
        </w:rPr>
        <w:t xml:space="preserve">ti stanovenými </w:t>
      </w:r>
      <w:r w:rsidRPr="001E423B">
        <w:rPr>
          <w:rFonts w:ascii="Arial" w:hAnsi="Arial" w:cs="Arial"/>
          <w:sz w:val="22"/>
          <w:szCs w:val="22"/>
        </w:rPr>
        <w:t>dok</w:t>
      </w:r>
      <w:r>
        <w:rPr>
          <w:rFonts w:ascii="Arial" w:hAnsi="Arial" w:cs="Arial"/>
          <w:sz w:val="22"/>
          <w:szCs w:val="22"/>
        </w:rPr>
        <w:t xml:space="preserve">lady, nebude mu hlasování </w:t>
      </w:r>
      <w:r w:rsidRPr="001E423B">
        <w:rPr>
          <w:rFonts w:ascii="Arial" w:hAnsi="Arial" w:cs="Arial"/>
          <w:sz w:val="22"/>
          <w:szCs w:val="22"/>
        </w:rPr>
        <w:t>umožněno.</w:t>
      </w:r>
    </w:p>
    <w:p w14:paraId="7EF23FC4" w14:textId="77777777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</w:p>
    <w:p w14:paraId="2E852C4E" w14:textId="77777777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Hlasovací lístky budou voliči dodány do domácnosti (na adresu jeho trvalého pobytu)</w:t>
      </w:r>
      <w:r w:rsidRPr="002403F5">
        <w:rPr>
          <w:rFonts w:ascii="Arial" w:hAnsi="Arial" w:cs="Arial"/>
          <w:sz w:val="22"/>
          <w:szCs w:val="22"/>
        </w:rPr>
        <w:t xml:space="preserve"> ne</w:t>
      </w:r>
      <w:r>
        <w:rPr>
          <w:rFonts w:ascii="Arial" w:hAnsi="Arial" w:cs="Arial"/>
          <w:sz w:val="22"/>
          <w:szCs w:val="22"/>
        </w:rPr>
        <w:t>jpozději do úterý 30. září 2025, v den voleb může volič tyto obdržet i ve volební místnosti.</w:t>
      </w:r>
    </w:p>
    <w:p w14:paraId="4601679B" w14:textId="77777777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</w:p>
    <w:p w14:paraId="3EF072C9" w14:textId="77777777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C40010">
        <w:rPr>
          <w:rFonts w:ascii="Arial" w:hAnsi="Arial" w:cs="Arial"/>
          <w:sz w:val="22"/>
          <w:szCs w:val="22"/>
        </w:rPr>
        <w:t>e-li</w:t>
      </w:r>
      <w:r>
        <w:rPr>
          <w:rFonts w:ascii="Arial" w:hAnsi="Arial" w:cs="Arial"/>
          <w:sz w:val="22"/>
          <w:szCs w:val="22"/>
        </w:rPr>
        <w:t xml:space="preserve"> volič z důvodu nepřítomnosti v místě svého trvalého pobytu vybaven voličským průkazem</w:t>
      </w:r>
      <w:r w:rsidRPr="00C40010">
        <w:rPr>
          <w:rFonts w:ascii="Arial" w:hAnsi="Arial" w:cs="Arial"/>
          <w:sz w:val="22"/>
          <w:szCs w:val="22"/>
        </w:rPr>
        <w:t>, může na tento hlasovat v</w:t>
      </w:r>
      <w:r>
        <w:rPr>
          <w:rFonts w:ascii="Arial" w:hAnsi="Arial" w:cs="Arial"/>
          <w:sz w:val="22"/>
          <w:szCs w:val="22"/>
        </w:rPr>
        <w:t> jakémkoli stálém volebním okrsku na území České republiky, popř. v jakémkoli zvláštním volebním okrsku v zahraničí u příslušného zastupitelského úřadu.</w:t>
      </w:r>
    </w:p>
    <w:p w14:paraId="29705BD1" w14:textId="77777777" w:rsidR="00A870F0" w:rsidRDefault="00A870F0" w:rsidP="00A870F0">
      <w:pPr>
        <w:jc w:val="both"/>
        <w:rPr>
          <w:rFonts w:ascii="Arial" w:hAnsi="Arial" w:cs="Arial"/>
          <w:sz w:val="22"/>
          <w:szCs w:val="22"/>
        </w:rPr>
      </w:pPr>
    </w:p>
    <w:p w14:paraId="567F2FC0" w14:textId="77777777" w:rsidR="00A870F0" w:rsidRDefault="00A870F0" w:rsidP="00A870F0">
      <w:pPr>
        <w:rPr>
          <w:rFonts w:ascii="Arial" w:hAnsi="Arial" w:cs="Arial"/>
          <w:bCs/>
          <w:i/>
          <w:iCs/>
          <w:sz w:val="22"/>
          <w:szCs w:val="22"/>
        </w:rPr>
      </w:pPr>
    </w:p>
    <w:p w14:paraId="1CE72DCC" w14:textId="77777777" w:rsidR="00A870F0" w:rsidRDefault="00A870F0" w:rsidP="00A870F0">
      <w:pPr>
        <w:rPr>
          <w:rFonts w:ascii="Arial" w:hAnsi="Arial" w:cs="Arial"/>
          <w:bCs/>
          <w:i/>
          <w:iCs/>
          <w:sz w:val="22"/>
          <w:szCs w:val="22"/>
        </w:rPr>
      </w:pPr>
    </w:p>
    <w:p w14:paraId="57954980" w14:textId="77777777" w:rsidR="00A870F0" w:rsidRDefault="00A870F0" w:rsidP="00A870F0">
      <w:pPr>
        <w:rPr>
          <w:rFonts w:ascii="Arial" w:hAnsi="Arial" w:cs="Arial"/>
          <w:bCs/>
          <w:i/>
          <w:iCs/>
          <w:sz w:val="22"/>
          <w:szCs w:val="22"/>
        </w:rPr>
      </w:pPr>
    </w:p>
    <w:p w14:paraId="6857B5E2" w14:textId="77777777" w:rsidR="00A870F0" w:rsidRDefault="00A870F0" w:rsidP="00A870F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3013741E" w14:textId="77777777" w:rsidR="00A870F0" w:rsidRDefault="00A870F0" w:rsidP="00A870F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 Trusnově 17. září 2025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7E996D7" w14:textId="3AC933CB" w:rsidR="00A870F0" w:rsidRPr="00461B08" w:rsidRDefault="00A870F0" w:rsidP="00A870F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="001070DE">
        <w:rPr>
          <w:rFonts w:ascii="Arial" w:hAnsi="Arial" w:cs="Arial"/>
          <w:bCs/>
          <w:i/>
          <w:iCs/>
          <w:sz w:val="22"/>
          <w:szCs w:val="22"/>
        </w:rPr>
        <w:tab/>
      </w:r>
      <w:r w:rsidR="001070DE">
        <w:rPr>
          <w:rFonts w:ascii="Arial" w:hAnsi="Arial" w:cs="Arial"/>
          <w:bCs/>
          <w:i/>
          <w:iCs/>
          <w:sz w:val="22"/>
          <w:szCs w:val="22"/>
        </w:rPr>
        <w:tab/>
      </w:r>
      <w:r w:rsidR="001070DE">
        <w:rPr>
          <w:rFonts w:ascii="Arial" w:hAnsi="Arial" w:cs="Arial"/>
          <w:bCs/>
          <w:i/>
          <w:iCs/>
          <w:sz w:val="22"/>
          <w:szCs w:val="22"/>
        </w:rPr>
        <w:tab/>
      </w:r>
      <w:r w:rsidR="001070DE">
        <w:rPr>
          <w:rFonts w:ascii="Arial" w:hAnsi="Arial" w:cs="Arial"/>
          <w:bCs/>
          <w:i/>
          <w:iCs/>
          <w:sz w:val="22"/>
          <w:szCs w:val="22"/>
        </w:rPr>
        <w:tab/>
      </w:r>
      <w:r w:rsidR="001070DE">
        <w:rPr>
          <w:rFonts w:ascii="Arial" w:hAnsi="Arial" w:cs="Arial"/>
          <w:bCs/>
          <w:i/>
          <w:iCs/>
          <w:sz w:val="22"/>
          <w:szCs w:val="22"/>
        </w:rPr>
        <w:tab/>
      </w:r>
      <w:r w:rsidR="001070DE">
        <w:rPr>
          <w:rFonts w:ascii="Arial" w:hAnsi="Arial" w:cs="Arial"/>
          <w:bCs/>
          <w:i/>
          <w:iCs/>
          <w:sz w:val="22"/>
          <w:szCs w:val="22"/>
        </w:rPr>
        <w:tab/>
      </w:r>
      <w:r w:rsidR="001070DE">
        <w:rPr>
          <w:rFonts w:ascii="Arial" w:hAnsi="Arial" w:cs="Arial"/>
          <w:bCs/>
          <w:i/>
          <w:iCs/>
          <w:sz w:val="22"/>
          <w:szCs w:val="22"/>
        </w:rPr>
        <w:tab/>
      </w:r>
      <w:r w:rsidR="001070DE">
        <w:rPr>
          <w:rFonts w:ascii="Arial" w:hAnsi="Arial" w:cs="Arial"/>
          <w:bCs/>
          <w:i/>
          <w:iCs/>
          <w:sz w:val="22"/>
          <w:szCs w:val="22"/>
        </w:rPr>
        <w:tab/>
      </w:r>
      <w:r w:rsidR="001070DE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………………………………</w:t>
      </w:r>
    </w:p>
    <w:p w14:paraId="274C73A0" w14:textId="77777777" w:rsidR="00A870F0" w:rsidRDefault="00A870F0" w:rsidP="00A870F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podpis starosty</w:t>
      </w:r>
    </w:p>
    <w:sectPr w:rsidR="00A8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26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0"/>
    <w:rsid w:val="001070DE"/>
    <w:rsid w:val="006D57D7"/>
    <w:rsid w:val="00805FE3"/>
    <w:rsid w:val="00A630CD"/>
    <w:rsid w:val="00A870F0"/>
    <w:rsid w:val="00C6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EC1"/>
  <w15:chartTrackingRefBased/>
  <w15:docId w15:val="{B2734718-50A0-4F5C-ACA9-2EFC03D9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0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87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70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70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0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70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7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7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0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0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70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70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70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70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70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7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7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70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70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70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7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70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7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2025-09-17T06:43:00Z</dcterms:created>
  <dcterms:modified xsi:type="dcterms:W3CDTF">2025-09-17T07:04:00Z</dcterms:modified>
</cp:coreProperties>
</file>