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9021EA" w14:textId="77777777" w:rsidR="00701490" w:rsidRDefault="00701490" w:rsidP="00701490">
      <w:pPr>
        <w:pStyle w:val="Normlnweb"/>
        <w:pageBreakBefore/>
        <w:spacing w:after="0"/>
        <w:jc w:val="center"/>
      </w:pPr>
      <w:r w:rsidRPr="00737611">
        <w:rPr>
          <w:noProof/>
        </w:rPr>
        <w:drawing>
          <wp:anchor distT="0" distB="0" distL="114300" distR="114300" simplePos="0" relativeHeight="251659264" behindDoc="1" locked="0" layoutInCell="1" allowOverlap="1" wp14:anchorId="060EC29B" wp14:editId="7F4C56D9">
            <wp:simplePos x="0" y="0"/>
            <wp:positionH relativeFrom="margin">
              <wp:align>left</wp:align>
            </wp:positionH>
            <wp:positionV relativeFrom="paragraph">
              <wp:posOffset>200025</wp:posOffset>
            </wp:positionV>
            <wp:extent cx="714375" cy="685800"/>
            <wp:effectExtent l="0" t="0" r="9525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bCs/>
          <w:i/>
          <w:iCs/>
          <w:sz w:val="32"/>
          <w:szCs w:val="32"/>
        </w:rPr>
        <w:t>Obecní úřad Trusnov</w:t>
      </w:r>
    </w:p>
    <w:p w14:paraId="0B71D678" w14:textId="77777777" w:rsidR="00701490" w:rsidRDefault="00701490" w:rsidP="00701490">
      <w:pPr>
        <w:pStyle w:val="Normlnweb"/>
        <w:spacing w:after="0"/>
        <w:jc w:val="center"/>
      </w:pPr>
      <w:r>
        <w:rPr>
          <w:b/>
          <w:bCs/>
          <w:i/>
          <w:iCs/>
          <w:sz w:val="32"/>
          <w:szCs w:val="32"/>
        </w:rPr>
        <w:t>Trusnov 62, 534 01 Holice</w:t>
      </w:r>
    </w:p>
    <w:p w14:paraId="293D5F82" w14:textId="77777777" w:rsidR="00701490" w:rsidRDefault="00701490" w:rsidP="00701490">
      <w:pPr>
        <w:pStyle w:val="Normlnweb"/>
        <w:jc w:val="center"/>
        <w:rPr>
          <w:rFonts w:ascii="Arial" w:hAnsi="Arial"/>
          <w:i/>
          <w:iCs/>
          <w:sz w:val="22"/>
          <w:szCs w:val="22"/>
        </w:rPr>
      </w:pPr>
    </w:p>
    <w:p w14:paraId="3285D49F" w14:textId="77777777" w:rsidR="00701490" w:rsidRDefault="00701490" w:rsidP="00701490">
      <w:pPr>
        <w:pStyle w:val="Normlnweb"/>
        <w:jc w:val="center"/>
        <w:rPr>
          <w:rFonts w:ascii="Arial" w:hAnsi="Arial"/>
          <w:i/>
          <w:iCs/>
          <w:sz w:val="22"/>
          <w:szCs w:val="22"/>
        </w:rPr>
      </w:pPr>
    </w:p>
    <w:p w14:paraId="533A9BCC" w14:textId="77777777" w:rsidR="00701490" w:rsidRDefault="00701490" w:rsidP="00701490">
      <w:pPr>
        <w:pStyle w:val="Normlnweb"/>
        <w:jc w:val="center"/>
        <w:rPr>
          <w:rFonts w:ascii="Arial" w:hAnsi="Arial"/>
          <w:i/>
          <w:iCs/>
          <w:sz w:val="22"/>
          <w:szCs w:val="22"/>
        </w:rPr>
      </w:pPr>
    </w:p>
    <w:p w14:paraId="0A77B841" w14:textId="77777777" w:rsidR="00701490" w:rsidRDefault="00701490" w:rsidP="00701490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Informace volebním stranám o počtu a sídle volebních okrsků</w:t>
      </w:r>
    </w:p>
    <w:p w14:paraId="2DE4529B" w14:textId="77777777" w:rsidR="00701490" w:rsidRDefault="00701490" w:rsidP="00701490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v </w:t>
      </w:r>
      <w:proofErr w:type="gramStart"/>
      <w:r>
        <w:rPr>
          <w:rFonts w:ascii="Arial" w:hAnsi="Arial" w:cs="Arial"/>
          <w:b/>
          <w:sz w:val="28"/>
          <w:szCs w:val="28"/>
        </w:rPr>
        <w:t>obci  TRUSNOV</w:t>
      </w:r>
      <w:proofErr w:type="gramEnd"/>
    </w:p>
    <w:p w14:paraId="2B41D89B" w14:textId="77777777" w:rsidR="00701490" w:rsidRDefault="00701490" w:rsidP="00701490">
      <w:pPr>
        <w:jc w:val="center"/>
        <w:rPr>
          <w:rFonts w:ascii="Arial" w:hAnsi="Arial" w:cs="Arial"/>
          <w:b/>
          <w:sz w:val="28"/>
          <w:szCs w:val="28"/>
        </w:rPr>
      </w:pPr>
    </w:p>
    <w:p w14:paraId="181F730D" w14:textId="77777777" w:rsidR="00701490" w:rsidRDefault="00701490" w:rsidP="00701490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pro volby do Poslanecké sněmovny Parlamentu ČR </w:t>
      </w:r>
    </w:p>
    <w:p w14:paraId="098D6ACE" w14:textId="77777777" w:rsidR="00701490" w:rsidRDefault="00701490" w:rsidP="00701490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konané ve dnech 3. a 4. října 2025</w:t>
      </w:r>
    </w:p>
    <w:p w14:paraId="11471357" w14:textId="77777777" w:rsidR="00701490" w:rsidRDefault="00701490" w:rsidP="00701490">
      <w:pPr>
        <w:rPr>
          <w:rFonts w:ascii="Arial" w:hAnsi="Arial" w:cs="Arial"/>
          <w:szCs w:val="22"/>
        </w:rPr>
      </w:pPr>
    </w:p>
    <w:p w14:paraId="6EBDB46A" w14:textId="77777777" w:rsidR="00701490" w:rsidRDefault="00701490" w:rsidP="00701490">
      <w:pPr>
        <w:rPr>
          <w:rFonts w:ascii="Arial" w:hAnsi="Arial" w:cs="Arial"/>
          <w:szCs w:val="22"/>
        </w:rPr>
      </w:pPr>
    </w:p>
    <w:p w14:paraId="7EBF2F1B" w14:textId="77777777" w:rsidR="00701490" w:rsidRDefault="00701490" w:rsidP="00701490">
      <w:pPr>
        <w:rPr>
          <w:rFonts w:ascii="Arial" w:hAnsi="Arial" w:cs="Arial"/>
          <w:szCs w:val="22"/>
        </w:rPr>
      </w:pPr>
    </w:p>
    <w:p w14:paraId="077F0E88" w14:textId="77777777" w:rsidR="00701490" w:rsidRDefault="00701490" w:rsidP="00701490">
      <w:pPr>
        <w:rPr>
          <w:rFonts w:ascii="Arial" w:hAnsi="Arial" w:cs="Arial"/>
          <w:szCs w:val="22"/>
        </w:rPr>
      </w:pPr>
    </w:p>
    <w:p w14:paraId="305D244A" w14:textId="77777777" w:rsidR="00701490" w:rsidRDefault="00701490" w:rsidP="0070149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souladu s ustanovením § 14c odst. 1 písm. f) zákona č. 247/1995 Sb., o volbách do Parlamentu České republiky a o změně a doplnění některých dalších zákonů, ve znění pozdějších předpisů, </w:t>
      </w:r>
    </w:p>
    <w:p w14:paraId="0045FD29" w14:textId="77777777" w:rsidR="00701490" w:rsidRDefault="00701490" w:rsidP="00701490">
      <w:pPr>
        <w:jc w:val="center"/>
        <w:rPr>
          <w:rFonts w:ascii="Arial" w:hAnsi="Arial" w:cs="Arial"/>
          <w:b/>
          <w:sz w:val="22"/>
          <w:szCs w:val="22"/>
        </w:rPr>
      </w:pPr>
    </w:p>
    <w:p w14:paraId="180DABF2" w14:textId="77777777" w:rsidR="00701490" w:rsidRDefault="00701490" w:rsidP="00701490">
      <w:pPr>
        <w:jc w:val="center"/>
        <w:rPr>
          <w:rFonts w:ascii="Arial" w:hAnsi="Arial" w:cs="Arial"/>
          <w:b/>
          <w:sz w:val="22"/>
          <w:szCs w:val="22"/>
        </w:rPr>
      </w:pPr>
    </w:p>
    <w:p w14:paraId="5F8A102C" w14:textId="77777777" w:rsidR="00701490" w:rsidRDefault="00701490" w:rsidP="00701490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informuji volební strany,</w:t>
      </w:r>
    </w:p>
    <w:p w14:paraId="4E9B451A" w14:textId="77777777" w:rsidR="00701490" w:rsidRDefault="00701490" w:rsidP="00701490">
      <w:pPr>
        <w:jc w:val="center"/>
        <w:rPr>
          <w:rFonts w:ascii="Arial" w:hAnsi="Arial" w:cs="Arial"/>
          <w:b/>
          <w:sz w:val="22"/>
          <w:szCs w:val="22"/>
        </w:rPr>
      </w:pPr>
    </w:p>
    <w:p w14:paraId="35B6CFB0" w14:textId="77777777" w:rsidR="00701490" w:rsidRDefault="00701490" w:rsidP="00701490">
      <w:pPr>
        <w:jc w:val="center"/>
        <w:rPr>
          <w:rFonts w:ascii="Arial" w:hAnsi="Arial" w:cs="Arial"/>
          <w:b/>
          <w:sz w:val="22"/>
          <w:szCs w:val="22"/>
        </w:rPr>
      </w:pPr>
    </w:p>
    <w:p w14:paraId="414A533A" w14:textId="77777777" w:rsidR="00701490" w:rsidRDefault="00701490" w:rsidP="00701490">
      <w:pPr>
        <w:jc w:val="both"/>
        <w:rPr>
          <w:rFonts w:ascii="Arial" w:hAnsi="Arial" w:cs="Arial"/>
          <w:b/>
          <w:sz w:val="22"/>
          <w:szCs w:val="22"/>
        </w:rPr>
      </w:pPr>
    </w:p>
    <w:p w14:paraId="5B67AC10" w14:textId="77777777" w:rsidR="00701490" w:rsidRDefault="00701490" w:rsidP="0070149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že volby do Poslanecké sněmovny Parlamentu ČR proběhnou ve dnech 3. a 4. října 2025 v obci Trusnov v následujícím volebním okrsku, jehož sídlo je:</w:t>
      </w:r>
    </w:p>
    <w:p w14:paraId="3340D368" w14:textId="77777777" w:rsidR="00701490" w:rsidRDefault="00701490" w:rsidP="00701490">
      <w:pPr>
        <w:rPr>
          <w:rFonts w:ascii="Arial" w:hAnsi="Arial" w:cs="Arial"/>
          <w:sz w:val="22"/>
          <w:szCs w:val="22"/>
        </w:rPr>
      </w:pPr>
    </w:p>
    <w:p w14:paraId="58FAFE58" w14:textId="77777777" w:rsidR="00701490" w:rsidRDefault="00701490" w:rsidP="00701490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2FFC4D56" w14:textId="77777777" w:rsidR="00701490" w:rsidRDefault="00701490" w:rsidP="00701490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7D2FAE23" w14:textId="77777777" w:rsidR="00701490" w:rsidRDefault="00701490" w:rsidP="00701490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29386303" w14:textId="77777777" w:rsidR="00701490" w:rsidRDefault="00701490" w:rsidP="00701490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  <w:r>
        <w:rPr>
          <w:rFonts w:ascii="Arial" w:hAnsi="Arial" w:cs="Arial"/>
          <w:b/>
          <w:bCs/>
          <w:i/>
          <w:iCs/>
          <w:sz w:val="22"/>
          <w:szCs w:val="22"/>
        </w:rPr>
        <w:t>volební okrsek č. 1:</w:t>
      </w:r>
    </w:p>
    <w:p w14:paraId="733B2BF3" w14:textId="77777777" w:rsidR="00701490" w:rsidRDefault="00701490" w:rsidP="00701490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budova bývalé školy v Trusnově, čp 1</w:t>
      </w:r>
    </w:p>
    <w:p w14:paraId="4011FC84" w14:textId="77777777" w:rsidR="00701490" w:rsidRDefault="00701490" w:rsidP="00701490">
      <w:pPr>
        <w:jc w:val="both"/>
        <w:rPr>
          <w:rFonts w:ascii="Arial" w:hAnsi="Arial" w:cs="Arial"/>
          <w:bCs/>
          <w:sz w:val="22"/>
          <w:szCs w:val="22"/>
        </w:rPr>
      </w:pPr>
    </w:p>
    <w:p w14:paraId="0D113BE2" w14:textId="77777777" w:rsidR="00701490" w:rsidRDefault="00701490" w:rsidP="00701490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6932FE1A" w14:textId="77777777" w:rsidR="00701490" w:rsidRDefault="00701490" w:rsidP="00701490">
      <w:pPr>
        <w:rPr>
          <w:rFonts w:ascii="Arial" w:hAnsi="Arial" w:cs="Arial"/>
          <w:b/>
          <w:bCs/>
          <w:i/>
          <w:iCs/>
          <w:sz w:val="22"/>
          <w:szCs w:val="22"/>
        </w:rPr>
      </w:pPr>
      <w:r>
        <w:rPr>
          <w:rFonts w:ascii="Arial" w:hAnsi="Arial" w:cs="Arial"/>
          <w:b/>
          <w:bCs/>
          <w:i/>
          <w:iCs/>
          <w:sz w:val="22"/>
          <w:szCs w:val="22"/>
        </w:rPr>
        <w:tab/>
      </w:r>
    </w:p>
    <w:p w14:paraId="644B23B4" w14:textId="77777777" w:rsidR="00701490" w:rsidRDefault="00701490" w:rsidP="00701490">
      <w:pPr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31A59EB0" w14:textId="20A41D76" w:rsidR="00701490" w:rsidRDefault="00701490" w:rsidP="00701490">
      <w:pPr>
        <w:jc w:val="center"/>
        <w:rPr>
          <w:rFonts w:ascii="Arial" w:hAnsi="Arial" w:cs="Arial"/>
          <w:bCs/>
          <w:i/>
          <w:iCs/>
          <w:sz w:val="22"/>
          <w:szCs w:val="22"/>
        </w:rPr>
      </w:pPr>
      <w:r>
        <w:rPr>
          <w:rFonts w:ascii="Arial" w:hAnsi="Arial" w:cs="Arial"/>
          <w:b/>
          <w:bCs/>
          <w:i/>
          <w:iCs/>
          <w:sz w:val="22"/>
          <w:szCs w:val="22"/>
        </w:rPr>
        <w:t xml:space="preserve">           </w:t>
      </w:r>
      <w:r>
        <w:rPr>
          <w:rFonts w:ascii="Arial" w:hAnsi="Arial" w:cs="Arial"/>
          <w:b/>
          <w:bCs/>
          <w:i/>
          <w:iCs/>
          <w:sz w:val="22"/>
          <w:szCs w:val="22"/>
        </w:rPr>
        <w:tab/>
      </w:r>
      <w:r>
        <w:rPr>
          <w:rFonts w:ascii="Arial" w:hAnsi="Arial" w:cs="Arial"/>
          <w:bCs/>
          <w:i/>
          <w:iCs/>
          <w:sz w:val="22"/>
          <w:szCs w:val="22"/>
        </w:rPr>
        <w:tab/>
      </w:r>
      <w:r>
        <w:rPr>
          <w:rFonts w:ascii="Arial" w:hAnsi="Arial" w:cs="Arial"/>
          <w:bCs/>
          <w:i/>
          <w:iCs/>
          <w:sz w:val="22"/>
          <w:szCs w:val="22"/>
        </w:rPr>
        <w:tab/>
      </w:r>
      <w:r>
        <w:rPr>
          <w:rFonts w:ascii="Arial" w:hAnsi="Arial" w:cs="Arial"/>
          <w:bCs/>
          <w:i/>
          <w:iCs/>
          <w:sz w:val="22"/>
          <w:szCs w:val="22"/>
        </w:rPr>
        <w:tab/>
      </w:r>
      <w:r>
        <w:rPr>
          <w:rFonts w:ascii="Arial" w:hAnsi="Arial" w:cs="Arial"/>
          <w:bCs/>
          <w:i/>
          <w:iCs/>
          <w:sz w:val="22"/>
          <w:szCs w:val="22"/>
        </w:rPr>
        <w:tab/>
      </w:r>
    </w:p>
    <w:p w14:paraId="39C587CD" w14:textId="77777777" w:rsidR="00701490" w:rsidRDefault="00701490" w:rsidP="00701490">
      <w:pPr>
        <w:jc w:val="center"/>
        <w:rPr>
          <w:rFonts w:ascii="Arial" w:hAnsi="Arial" w:cs="Arial"/>
          <w:bCs/>
          <w:i/>
          <w:iCs/>
          <w:sz w:val="22"/>
          <w:szCs w:val="22"/>
        </w:rPr>
      </w:pPr>
    </w:p>
    <w:p w14:paraId="69F79059" w14:textId="77777777" w:rsidR="00701490" w:rsidRDefault="00701490" w:rsidP="00701490">
      <w:pPr>
        <w:jc w:val="center"/>
        <w:rPr>
          <w:rFonts w:ascii="Arial" w:hAnsi="Arial" w:cs="Arial"/>
          <w:bCs/>
          <w:i/>
          <w:iCs/>
          <w:sz w:val="22"/>
          <w:szCs w:val="22"/>
        </w:rPr>
      </w:pPr>
    </w:p>
    <w:p w14:paraId="59698E1B" w14:textId="77777777" w:rsidR="00701490" w:rsidRDefault="00701490" w:rsidP="00701490">
      <w:pPr>
        <w:jc w:val="center"/>
        <w:rPr>
          <w:rFonts w:ascii="Arial" w:hAnsi="Arial" w:cs="Arial"/>
          <w:bCs/>
          <w:i/>
          <w:iCs/>
          <w:sz w:val="22"/>
          <w:szCs w:val="22"/>
        </w:rPr>
      </w:pPr>
    </w:p>
    <w:p w14:paraId="417D919A" w14:textId="77777777" w:rsidR="00701490" w:rsidRDefault="00701490" w:rsidP="00701490">
      <w:pPr>
        <w:jc w:val="center"/>
        <w:rPr>
          <w:rFonts w:ascii="Arial" w:hAnsi="Arial" w:cs="Arial"/>
          <w:bCs/>
          <w:i/>
          <w:iCs/>
          <w:sz w:val="22"/>
          <w:szCs w:val="22"/>
        </w:rPr>
      </w:pPr>
    </w:p>
    <w:p w14:paraId="09479B16" w14:textId="344B347E" w:rsidR="00701490" w:rsidRDefault="00701490" w:rsidP="00701490">
      <w:pPr>
        <w:rPr>
          <w:rFonts w:ascii="Arial" w:hAnsi="Arial" w:cs="Arial"/>
          <w:bCs/>
          <w:i/>
          <w:iCs/>
          <w:sz w:val="22"/>
          <w:szCs w:val="22"/>
        </w:rPr>
      </w:pPr>
      <w:r>
        <w:rPr>
          <w:rFonts w:ascii="Arial" w:hAnsi="Arial" w:cs="Arial"/>
          <w:bCs/>
          <w:i/>
          <w:iCs/>
          <w:sz w:val="22"/>
          <w:szCs w:val="22"/>
        </w:rPr>
        <w:t>V Trusnově 18. srpna 2025</w:t>
      </w:r>
      <w:r>
        <w:rPr>
          <w:rFonts w:ascii="Arial" w:hAnsi="Arial" w:cs="Arial"/>
          <w:bCs/>
          <w:i/>
          <w:iCs/>
          <w:sz w:val="22"/>
          <w:szCs w:val="22"/>
        </w:rPr>
        <w:tab/>
      </w:r>
      <w:r>
        <w:rPr>
          <w:rFonts w:ascii="Arial" w:hAnsi="Arial" w:cs="Arial"/>
          <w:bCs/>
          <w:i/>
          <w:iCs/>
          <w:sz w:val="22"/>
          <w:szCs w:val="22"/>
        </w:rPr>
        <w:tab/>
        <w:t xml:space="preserve">                 </w:t>
      </w:r>
      <w:r>
        <w:rPr>
          <w:rFonts w:ascii="Arial" w:hAnsi="Arial" w:cs="Arial"/>
          <w:bCs/>
          <w:i/>
          <w:iCs/>
          <w:sz w:val="22"/>
          <w:szCs w:val="22"/>
        </w:rPr>
        <w:tab/>
      </w:r>
      <w:r>
        <w:rPr>
          <w:rFonts w:ascii="Arial" w:hAnsi="Arial" w:cs="Arial"/>
          <w:bCs/>
          <w:i/>
          <w:iCs/>
          <w:sz w:val="22"/>
          <w:szCs w:val="22"/>
        </w:rPr>
        <w:tab/>
      </w:r>
      <w:r>
        <w:rPr>
          <w:rFonts w:ascii="Arial" w:hAnsi="Arial" w:cs="Arial"/>
          <w:bCs/>
          <w:i/>
          <w:iCs/>
          <w:sz w:val="22"/>
          <w:szCs w:val="22"/>
        </w:rPr>
        <w:tab/>
      </w:r>
      <w:r>
        <w:rPr>
          <w:rFonts w:ascii="Arial" w:hAnsi="Arial" w:cs="Arial"/>
          <w:bCs/>
          <w:i/>
          <w:iCs/>
          <w:sz w:val="22"/>
          <w:szCs w:val="22"/>
        </w:rPr>
        <w:tab/>
        <w:t xml:space="preserve">  </w:t>
      </w:r>
    </w:p>
    <w:p w14:paraId="1B15622D" w14:textId="530AF801" w:rsidR="00701490" w:rsidRDefault="00701490" w:rsidP="00701490">
      <w:pPr>
        <w:jc w:val="center"/>
        <w:rPr>
          <w:rFonts w:ascii="Arial" w:hAnsi="Arial" w:cs="Arial"/>
          <w:bCs/>
          <w:i/>
          <w:iCs/>
          <w:sz w:val="22"/>
          <w:szCs w:val="22"/>
        </w:rPr>
      </w:pPr>
      <w:r>
        <w:rPr>
          <w:rFonts w:ascii="Arial" w:hAnsi="Arial" w:cs="Arial"/>
          <w:bCs/>
          <w:i/>
          <w:iCs/>
          <w:sz w:val="22"/>
          <w:szCs w:val="22"/>
        </w:rPr>
        <w:tab/>
      </w:r>
      <w:r>
        <w:rPr>
          <w:rFonts w:ascii="Arial" w:hAnsi="Arial" w:cs="Arial"/>
          <w:bCs/>
          <w:i/>
          <w:iCs/>
          <w:sz w:val="22"/>
          <w:szCs w:val="22"/>
        </w:rPr>
        <w:tab/>
      </w:r>
      <w:r>
        <w:rPr>
          <w:rFonts w:ascii="Arial" w:hAnsi="Arial" w:cs="Arial"/>
          <w:bCs/>
          <w:i/>
          <w:iCs/>
          <w:sz w:val="22"/>
          <w:szCs w:val="22"/>
        </w:rPr>
        <w:tab/>
      </w:r>
      <w:r>
        <w:rPr>
          <w:rFonts w:ascii="Arial" w:hAnsi="Arial" w:cs="Arial"/>
          <w:bCs/>
          <w:i/>
          <w:iCs/>
          <w:sz w:val="22"/>
          <w:szCs w:val="22"/>
        </w:rPr>
        <w:tab/>
      </w:r>
      <w:r>
        <w:rPr>
          <w:rFonts w:ascii="Arial" w:hAnsi="Arial" w:cs="Arial"/>
          <w:bCs/>
          <w:i/>
          <w:iCs/>
          <w:sz w:val="22"/>
          <w:szCs w:val="22"/>
        </w:rPr>
        <w:tab/>
        <w:t>podpis starosty</w:t>
      </w:r>
    </w:p>
    <w:p w14:paraId="1E642141" w14:textId="77777777" w:rsidR="00701490" w:rsidRDefault="00701490" w:rsidP="00701490">
      <w:pPr>
        <w:jc w:val="center"/>
        <w:rPr>
          <w:rFonts w:ascii="Arial" w:hAnsi="Arial" w:cs="Arial"/>
          <w:bCs/>
          <w:i/>
          <w:iCs/>
          <w:sz w:val="22"/>
          <w:szCs w:val="22"/>
        </w:rPr>
      </w:pPr>
    </w:p>
    <w:p w14:paraId="025C8A57" w14:textId="77777777" w:rsidR="00701490" w:rsidRDefault="00701490" w:rsidP="00701490">
      <w:pPr>
        <w:widowControl w:val="0"/>
        <w:jc w:val="both"/>
        <w:rPr>
          <w:rFonts w:ascii="Arial" w:hAnsi="Arial" w:cs="Arial"/>
          <w:b/>
          <w:i/>
          <w:snapToGrid w:val="0"/>
          <w:sz w:val="28"/>
          <w:szCs w:val="28"/>
          <w:u w:val="single"/>
        </w:rPr>
      </w:pPr>
    </w:p>
    <w:p w14:paraId="3333E946" w14:textId="77777777" w:rsidR="00701490" w:rsidRDefault="00701490" w:rsidP="00701490">
      <w:pPr>
        <w:widowControl w:val="0"/>
        <w:jc w:val="both"/>
        <w:rPr>
          <w:rFonts w:ascii="Arial" w:hAnsi="Arial" w:cs="Arial"/>
          <w:b/>
          <w:i/>
          <w:snapToGrid w:val="0"/>
          <w:sz w:val="28"/>
          <w:szCs w:val="28"/>
          <w:u w:val="single"/>
        </w:rPr>
      </w:pPr>
    </w:p>
    <w:p w14:paraId="6988E8B6" w14:textId="77777777" w:rsidR="00701490" w:rsidRDefault="00701490" w:rsidP="00701490">
      <w:pPr>
        <w:widowControl w:val="0"/>
        <w:jc w:val="both"/>
        <w:rPr>
          <w:rFonts w:ascii="Arial" w:hAnsi="Arial" w:cs="Arial"/>
          <w:b/>
          <w:i/>
          <w:snapToGrid w:val="0"/>
          <w:sz w:val="28"/>
          <w:szCs w:val="28"/>
          <w:u w:val="single"/>
        </w:rPr>
      </w:pPr>
    </w:p>
    <w:p w14:paraId="44548D7F" w14:textId="77777777" w:rsidR="00701490" w:rsidRDefault="00701490" w:rsidP="00701490">
      <w:pPr>
        <w:widowControl w:val="0"/>
        <w:jc w:val="both"/>
        <w:rPr>
          <w:rFonts w:ascii="Arial" w:hAnsi="Arial" w:cs="Arial"/>
          <w:b/>
          <w:i/>
          <w:snapToGrid w:val="0"/>
          <w:sz w:val="28"/>
          <w:szCs w:val="28"/>
          <w:u w:val="single"/>
        </w:rPr>
      </w:pPr>
    </w:p>
    <w:p w14:paraId="7AC512E1" w14:textId="77777777" w:rsidR="00701490" w:rsidRDefault="00701490" w:rsidP="00701490">
      <w:pPr>
        <w:widowControl w:val="0"/>
        <w:jc w:val="both"/>
        <w:rPr>
          <w:rFonts w:ascii="Arial" w:hAnsi="Arial" w:cs="Arial"/>
          <w:b/>
          <w:i/>
          <w:snapToGrid w:val="0"/>
          <w:sz w:val="28"/>
          <w:szCs w:val="28"/>
          <w:u w:val="single"/>
        </w:rPr>
      </w:pPr>
    </w:p>
    <w:p w14:paraId="75724875" w14:textId="77777777" w:rsidR="00701490" w:rsidRDefault="00701490" w:rsidP="00701490">
      <w:pPr>
        <w:widowControl w:val="0"/>
        <w:jc w:val="both"/>
        <w:rPr>
          <w:rFonts w:ascii="Arial" w:hAnsi="Arial" w:cs="Arial"/>
          <w:b/>
          <w:i/>
          <w:snapToGrid w:val="0"/>
          <w:sz w:val="28"/>
          <w:szCs w:val="28"/>
          <w:u w:val="single"/>
        </w:rPr>
      </w:pPr>
    </w:p>
    <w:p w14:paraId="3C52A11F" w14:textId="77777777" w:rsidR="00701490" w:rsidRDefault="00701490" w:rsidP="00701490">
      <w:pPr>
        <w:widowControl w:val="0"/>
        <w:jc w:val="both"/>
        <w:rPr>
          <w:rFonts w:ascii="Arial" w:hAnsi="Arial" w:cs="Arial"/>
          <w:b/>
          <w:i/>
          <w:snapToGrid w:val="0"/>
          <w:sz w:val="28"/>
          <w:szCs w:val="28"/>
          <w:u w:val="single"/>
        </w:rPr>
      </w:pPr>
    </w:p>
    <w:p w14:paraId="48FBFC66" w14:textId="77777777" w:rsidR="00701490" w:rsidRDefault="00701490" w:rsidP="00701490">
      <w:pPr>
        <w:widowControl w:val="0"/>
        <w:jc w:val="both"/>
        <w:rPr>
          <w:rFonts w:ascii="Arial" w:hAnsi="Arial" w:cs="Arial"/>
          <w:b/>
          <w:i/>
          <w:snapToGrid w:val="0"/>
          <w:sz w:val="28"/>
          <w:szCs w:val="28"/>
          <w:u w:val="single"/>
        </w:rPr>
      </w:pPr>
    </w:p>
    <w:p w14:paraId="106BA5C5" w14:textId="77777777" w:rsidR="006D57D7" w:rsidRDefault="006D57D7"/>
    <w:sectPr w:rsidR="006D57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490"/>
    <w:rsid w:val="001E06DD"/>
    <w:rsid w:val="006D57D7"/>
    <w:rsid w:val="00701490"/>
    <w:rsid w:val="00C60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610BA"/>
  <w15:chartTrackingRefBased/>
  <w15:docId w15:val="{D7C60447-A868-47A1-AC1C-D68D29ECE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0149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701490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01490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01490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01490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01490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01490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01490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01490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01490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0149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0149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0149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01490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01490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01490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01490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01490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01490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70149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7014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01490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70149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701490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701490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701490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701490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70149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701490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701490"/>
    <w:rPr>
      <w:b/>
      <w:bCs/>
      <w:smallCaps/>
      <w:color w:val="0F4761" w:themeColor="accent1" w:themeShade="BF"/>
      <w:spacing w:val="5"/>
    </w:rPr>
  </w:style>
  <w:style w:type="paragraph" w:styleId="Normlnweb">
    <w:name w:val="Normal (Web)"/>
    <w:basedOn w:val="Normln"/>
    <w:uiPriority w:val="99"/>
    <w:rsid w:val="00701490"/>
    <w:pPr>
      <w:spacing w:before="100" w:beforeAutospacing="1" w:after="100" w:afterAutospacing="1"/>
    </w:pPr>
    <w:rPr>
      <w:rFonts w:eastAsia="MS Mincho"/>
      <w:sz w:val="24"/>
      <w:szCs w:val="24"/>
      <w:lang w:eastAsia="ja-JP" w:bidi="ml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108</Words>
  <Characters>643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</dc:creator>
  <cp:keywords/>
  <dc:description/>
  <cp:lastModifiedBy>lenka</cp:lastModifiedBy>
  <cp:revision>1</cp:revision>
  <dcterms:created xsi:type="dcterms:W3CDTF">2025-08-19T04:50:00Z</dcterms:created>
  <dcterms:modified xsi:type="dcterms:W3CDTF">2025-08-19T04:51:00Z</dcterms:modified>
</cp:coreProperties>
</file>