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63" w:rsidRPr="00BD790B" w:rsidRDefault="00BD790B" w:rsidP="00BD790B">
      <w:pPr>
        <w:jc w:val="center"/>
        <w:rPr>
          <w:b/>
          <w:sz w:val="96"/>
          <w:szCs w:val="96"/>
          <w:u w:val="single"/>
        </w:rPr>
      </w:pPr>
      <w:r w:rsidRPr="00BD790B">
        <w:rPr>
          <w:sz w:val="96"/>
          <w:szCs w:val="96"/>
          <w:u w:val="single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-394970</wp:posOffset>
            </wp:positionH>
            <wp:positionV relativeFrom="line">
              <wp:posOffset>-556895</wp:posOffset>
            </wp:positionV>
            <wp:extent cx="714375" cy="685800"/>
            <wp:effectExtent l="19050" t="0" r="9525" b="0"/>
            <wp:wrapNone/>
            <wp:docPr id="1180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90B">
        <w:rPr>
          <w:b/>
          <w:sz w:val="96"/>
          <w:szCs w:val="96"/>
          <w:u w:val="single"/>
        </w:rPr>
        <w:t>OZNÁMENÍ OBECNÍHO ÚŘADU V TRUSNOVĚ</w:t>
      </w:r>
    </w:p>
    <w:p w:rsidR="00BD790B" w:rsidRPr="00BD790B" w:rsidRDefault="00BD790B" w:rsidP="00BD790B">
      <w:pPr>
        <w:jc w:val="center"/>
        <w:rPr>
          <w:b/>
          <w:sz w:val="72"/>
          <w:szCs w:val="72"/>
        </w:rPr>
      </w:pPr>
    </w:p>
    <w:p w:rsidR="00BD790B" w:rsidRDefault="00BD790B" w:rsidP="00BD790B">
      <w:pPr>
        <w:jc w:val="center"/>
        <w:rPr>
          <w:b/>
          <w:sz w:val="96"/>
          <w:szCs w:val="96"/>
        </w:rPr>
      </w:pPr>
      <w:r w:rsidRPr="00BD790B">
        <w:rPr>
          <w:b/>
          <w:sz w:val="96"/>
          <w:szCs w:val="96"/>
        </w:rPr>
        <w:t xml:space="preserve">Ve dnech 18. července </w:t>
      </w:r>
      <w:r w:rsidR="00634243">
        <w:rPr>
          <w:b/>
          <w:sz w:val="96"/>
          <w:szCs w:val="96"/>
        </w:rPr>
        <w:t xml:space="preserve">2018 </w:t>
      </w:r>
      <w:r w:rsidRPr="00BD790B">
        <w:rPr>
          <w:b/>
          <w:sz w:val="96"/>
          <w:szCs w:val="96"/>
        </w:rPr>
        <w:t>a</w:t>
      </w:r>
    </w:p>
    <w:p w:rsidR="00BD790B" w:rsidRPr="00BD790B" w:rsidRDefault="00BD790B" w:rsidP="00BD790B">
      <w:pPr>
        <w:jc w:val="center"/>
        <w:rPr>
          <w:b/>
          <w:sz w:val="96"/>
          <w:szCs w:val="96"/>
        </w:rPr>
      </w:pPr>
      <w:r w:rsidRPr="00BD790B">
        <w:rPr>
          <w:b/>
          <w:sz w:val="96"/>
          <w:szCs w:val="96"/>
        </w:rPr>
        <w:t xml:space="preserve"> 25. července </w:t>
      </w:r>
      <w:r w:rsidR="00634243">
        <w:rPr>
          <w:b/>
          <w:sz w:val="96"/>
          <w:szCs w:val="96"/>
        </w:rPr>
        <w:t xml:space="preserve">2018 </w:t>
      </w:r>
      <w:r w:rsidRPr="00BD790B">
        <w:rPr>
          <w:b/>
          <w:sz w:val="96"/>
          <w:szCs w:val="96"/>
        </w:rPr>
        <w:t>nebudou</w:t>
      </w:r>
    </w:p>
    <w:p w:rsidR="00BD790B" w:rsidRPr="00BD790B" w:rsidRDefault="00BD790B" w:rsidP="00BD790B">
      <w:pPr>
        <w:jc w:val="center"/>
        <w:rPr>
          <w:b/>
          <w:sz w:val="96"/>
          <w:szCs w:val="96"/>
        </w:rPr>
      </w:pPr>
      <w:r w:rsidRPr="00BD790B">
        <w:rPr>
          <w:b/>
          <w:sz w:val="96"/>
          <w:szCs w:val="96"/>
        </w:rPr>
        <w:t>ÚŘEDNÍ HODINY</w:t>
      </w:r>
    </w:p>
    <w:sectPr w:rsidR="00BD790B" w:rsidRPr="00BD790B" w:rsidSect="00317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7A8A"/>
    <w:rsid w:val="00317A8A"/>
    <w:rsid w:val="00634243"/>
    <w:rsid w:val="00BD790B"/>
    <w:rsid w:val="00E7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2018-07-10T18:59:00Z</dcterms:created>
  <dcterms:modified xsi:type="dcterms:W3CDTF">2018-07-10T19:03:00Z</dcterms:modified>
</cp:coreProperties>
</file>